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09" w:rsidRPr="005D42D3" w:rsidRDefault="005D42D3" w:rsidP="005D42D3">
      <w:pPr>
        <w:jc w:val="center"/>
        <w:rPr>
          <w:b/>
          <w:i/>
          <w:sz w:val="32"/>
          <w:szCs w:val="32"/>
          <w:u w:val="single"/>
        </w:rPr>
      </w:pPr>
      <w:r w:rsidRPr="005D42D3">
        <w:rPr>
          <w:b/>
          <w:i/>
          <w:sz w:val="32"/>
          <w:szCs w:val="32"/>
          <w:u w:val="single"/>
        </w:rPr>
        <w:t>Искусственный</w:t>
      </w:r>
      <w:r w:rsidR="00442D08" w:rsidRPr="005D42D3">
        <w:rPr>
          <w:b/>
          <w:i/>
          <w:sz w:val="32"/>
          <w:szCs w:val="32"/>
          <w:u w:val="single"/>
        </w:rPr>
        <w:t xml:space="preserve"> к</w:t>
      </w:r>
      <w:r w:rsidR="00741009" w:rsidRPr="005D42D3">
        <w:rPr>
          <w:b/>
          <w:i/>
          <w:sz w:val="32"/>
          <w:szCs w:val="32"/>
          <w:u w:val="single"/>
        </w:rPr>
        <w:t xml:space="preserve">ристалл </w:t>
      </w:r>
      <w:r w:rsidR="00442D08" w:rsidRPr="005D42D3">
        <w:rPr>
          <w:b/>
          <w:i/>
          <w:sz w:val="32"/>
          <w:szCs w:val="32"/>
          <w:u w:val="single"/>
        </w:rPr>
        <w:t>никелевого</w:t>
      </w:r>
      <w:r w:rsidR="00741009" w:rsidRPr="005D42D3">
        <w:rPr>
          <w:b/>
          <w:i/>
          <w:sz w:val="32"/>
          <w:szCs w:val="32"/>
          <w:u w:val="single"/>
        </w:rPr>
        <w:t xml:space="preserve"> купорос</w:t>
      </w:r>
      <w:r w:rsidR="00442D08" w:rsidRPr="005D42D3">
        <w:rPr>
          <w:b/>
          <w:i/>
          <w:sz w:val="32"/>
          <w:szCs w:val="32"/>
          <w:u w:val="single"/>
        </w:rPr>
        <w:t>а</w:t>
      </w:r>
    </w:p>
    <w:p w:rsidR="00442D08" w:rsidRPr="00396199" w:rsidRDefault="009E040C" w:rsidP="00396199">
      <w:pPr>
        <w:jc w:val="center"/>
        <w:rPr>
          <w:b/>
          <w:sz w:val="25"/>
          <w:szCs w:val="25"/>
        </w:rPr>
      </w:pPr>
      <w:r w:rsidRPr="00396199">
        <w:rPr>
          <w:b/>
          <w:sz w:val="25"/>
          <w:szCs w:val="25"/>
        </w:rPr>
        <w:t>Основная информация</w:t>
      </w:r>
    </w:p>
    <w:p w:rsidR="009D5988" w:rsidRPr="00855D52" w:rsidRDefault="0039586C" w:rsidP="009D5988">
      <w:pPr>
        <w:rPr>
          <w:sz w:val="25"/>
          <w:szCs w:val="25"/>
        </w:rPr>
      </w:pPr>
      <w:r w:rsidRPr="00855D52">
        <w:rPr>
          <w:sz w:val="25"/>
          <w:szCs w:val="25"/>
          <w:u w:val="single"/>
        </w:rPr>
        <w:t>Автор:</w:t>
      </w:r>
      <w:r w:rsidR="000A1AFD" w:rsidRPr="00855D52">
        <w:rPr>
          <w:sz w:val="25"/>
          <w:szCs w:val="25"/>
        </w:rPr>
        <w:t xml:space="preserve"> </w:t>
      </w:r>
      <w:r w:rsidR="00C30CFB" w:rsidRPr="00855D52">
        <w:rPr>
          <w:sz w:val="25"/>
          <w:szCs w:val="25"/>
        </w:rPr>
        <w:t>Кривобоков Владимир Алексеевич</w:t>
      </w:r>
      <w:r w:rsidR="0039429D" w:rsidRPr="00855D52">
        <w:rPr>
          <w:sz w:val="25"/>
          <w:szCs w:val="25"/>
        </w:rPr>
        <w:t xml:space="preserve"> – ученик группы 6.1.</w:t>
      </w:r>
      <w:r w:rsidRPr="00855D52">
        <w:rPr>
          <w:sz w:val="25"/>
          <w:szCs w:val="25"/>
          <w:u w:val="single"/>
        </w:rPr>
        <w:br/>
        <w:t xml:space="preserve">Руководитель: </w:t>
      </w:r>
      <w:r w:rsidR="000A1AFD" w:rsidRPr="00855D52">
        <w:rPr>
          <w:sz w:val="25"/>
          <w:szCs w:val="25"/>
        </w:rPr>
        <w:t xml:space="preserve"> </w:t>
      </w:r>
      <w:proofErr w:type="spellStart"/>
      <w:r w:rsidR="000A1AFD" w:rsidRPr="00855D52">
        <w:rPr>
          <w:sz w:val="25"/>
          <w:szCs w:val="25"/>
        </w:rPr>
        <w:t>Рычин</w:t>
      </w:r>
      <w:proofErr w:type="spellEnd"/>
      <w:r w:rsidR="000A1AFD" w:rsidRPr="00855D52">
        <w:rPr>
          <w:sz w:val="25"/>
          <w:szCs w:val="25"/>
        </w:rPr>
        <w:t xml:space="preserve"> Ки</w:t>
      </w:r>
      <w:r w:rsidR="0039429D" w:rsidRPr="00855D52">
        <w:rPr>
          <w:sz w:val="25"/>
          <w:szCs w:val="25"/>
        </w:rPr>
        <w:t>рилл Дмитриевич – учитель химии.</w:t>
      </w:r>
      <w:r w:rsidRPr="00855D52">
        <w:rPr>
          <w:sz w:val="25"/>
          <w:szCs w:val="25"/>
          <w:u w:val="single"/>
        </w:rPr>
        <w:br/>
      </w:r>
      <w:r w:rsidR="00442D08" w:rsidRPr="00855D52">
        <w:rPr>
          <w:sz w:val="25"/>
          <w:szCs w:val="25"/>
          <w:u w:val="single"/>
        </w:rPr>
        <w:t>Цель проекта:</w:t>
      </w:r>
      <w:r w:rsidR="00442D08" w:rsidRPr="00855D52">
        <w:rPr>
          <w:sz w:val="25"/>
          <w:szCs w:val="25"/>
        </w:rPr>
        <w:t xml:space="preserve"> </w:t>
      </w:r>
      <w:r w:rsidR="00C30CFB" w:rsidRPr="00855D52">
        <w:rPr>
          <w:sz w:val="25"/>
          <w:szCs w:val="25"/>
        </w:rPr>
        <w:t xml:space="preserve">Выращивание </w:t>
      </w:r>
      <w:r w:rsidR="00BC421A">
        <w:rPr>
          <w:sz w:val="25"/>
          <w:szCs w:val="25"/>
        </w:rPr>
        <w:t xml:space="preserve">крупного </w:t>
      </w:r>
      <w:r w:rsidR="00C30CFB" w:rsidRPr="00855D52">
        <w:rPr>
          <w:sz w:val="25"/>
          <w:szCs w:val="25"/>
        </w:rPr>
        <w:t xml:space="preserve">кристалла соли методом </w:t>
      </w:r>
      <w:r w:rsidR="0039429D" w:rsidRPr="00855D52">
        <w:rPr>
          <w:sz w:val="25"/>
          <w:szCs w:val="25"/>
        </w:rPr>
        <w:t>кристаллизации из</w:t>
      </w:r>
      <w:r w:rsidR="00C30CFB" w:rsidRPr="00855D52">
        <w:rPr>
          <w:sz w:val="25"/>
          <w:szCs w:val="25"/>
        </w:rPr>
        <w:t xml:space="preserve"> раствора</w:t>
      </w:r>
      <w:r w:rsidR="0039429D" w:rsidRPr="00855D52">
        <w:rPr>
          <w:sz w:val="25"/>
          <w:szCs w:val="25"/>
        </w:rPr>
        <w:t>.</w:t>
      </w:r>
      <w:r w:rsidR="00442D08" w:rsidRPr="00855D52">
        <w:rPr>
          <w:sz w:val="25"/>
          <w:szCs w:val="25"/>
          <w:u w:val="single"/>
        </w:rPr>
        <w:br/>
        <w:t>Сроки выполнения:</w:t>
      </w:r>
      <w:r w:rsidR="00442D08" w:rsidRPr="00855D52">
        <w:rPr>
          <w:sz w:val="25"/>
          <w:szCs w:val="25"/>
        </w:rPr>
        <w:t xml:space="preserve"> 01.03.2019 – 20.06.2019</w:t>
      </w:r>
      <w:r w:rsidR="0039429D" w:rsidRPr="00855D52">
        <w:rPr>
          <w:sz w:val="25"/>
          <w:szCs w:val="25"/>
        </w:rPr>
        <w:t>.</w:t>
      </w:r>
      <w:r w:rsidR="00442D08" w:rsidRPr="00855D52">
        <w:rPr>
          <w:sz w:val="25"/>
          <w:szCs w:val="25"/>
        </w:rPr>
        <w:t xml:space="preserve"> </w:t>
      </w:r>
      <w:r w:rsidR="00442D08" w:rsidRPr="00855D52">
        <w:rPr>
          <w:sz w:val="25"/>
          <w:szCs w:val="25"/>
        </w:rPr>
        <w:br/>
      </w:r>
      <w:r w:rsidR="00442D08" w:rsidRPr="00855D52">
        <w:rPr>
          <w:sz w:val="25"/>
          <w:szCs w:val="25"/>
          <w:u w:val="single"/>
        </w:rPr>
        <w:t>Результа</w:t>
      </w:r>
      <w:r w:rsidR="00E2603A" w:rsidRPr="00855D52">
        <w:rPr>
          <w:sz w:val="25"/>
          <w:szCs w:val="25"/>
          <w:u w:val="single"/>
        </w:rPr>
        <w:t>т:</w:t>
      </w:r>
      <w:r w:rsidR="00C30CFB" w:rsidRPr="00855D52">
        <w:rPr>
          <w:sz w:val="25"/>
          <w:szCs w:val="25"/>
        </w:rPr>
        <w:t xml:space="preserve"> </w:t>
      </w:r>
      <w:r w:rsidR="0039429D" w:rsidRPr="00855D52">
        <w:rPr>
          <w:sz w:val="25"/>
          <w:szCs w:val="25"/>
        </w:rPr>
        <w:t>Цельный</w:t>
      </w:r>
      <w:r w:rsidR="00C30CFB" w:rsidRPr="00855D52">
        <w:rPr>
          <w:sz w:val="25"/>
          <w:szCs w:val="25"/>
        </w:rPr>
        <w:t xml:space="preserve"> кристалл</w:t>
      </w:r>
      <w:r w:rsidR="00E2603A" w:rsidRPr="00855D52">
        <w:rPr>
          <w:sz w:val="25"/>
          <w:szCs w:val="25"/>
        </w:rPr>
        <w:t xml:space="preserve"> </w:t>
      </w:r>
      <w:r w:rsidR="00C30CFB" w:rsidRPr="00855D52">
        <w:rPr>
          <w:sz w:val="25"/>
          <w:szCs w:val="25"/>
        </w:rPr>
        <w:t>из никелевого купороса</w:t>
      </w:r>
      <w:r w:rsidR="0039429D" w:rsidRPr="00855D52">
        <w:rPr>
          <w:sz w:val="25"/>
          <w:szCs w:val="25"/>
        </w:rPr>
        <w:t>.</w:t>
      </w:r>
      <w:r w:rsidR="00E2603A" w:rsidRPr="00855D52">
        <w:rPr>
          <w:sz w:val="25"/>
          <w:szCs w:val="25"/>
        </w:rPr>
        <w:br/>
      </w:r>
      <w:r w:rsidR="00D97759">
        <w:rPr>
          <w:sz w:val="25"/>
          <w:szCs w:val="25"/>
          <w:u w:val="single"/>
        </w:rPr>
        <w:t xml:space="preserve">Краткое описание </w:t>
      </w:r>
      <w:r w:rsidR="0028039C" w:rsidRPr="00855D52">
        <w:rPr>
          <w:sz w:val="25"/>
          <w:szCs w:val="25"/>
          <w:u w:val="single"/>
        </w:rPr>
        <w:t>процесса:</w:t>
      </w:r>
      <w:r w:rsidR="0028039C" w:rsidRPr="00855D52">
        <w:rPr>
          <w:sz w:val="25"/>
          <w:szCs w:val="25"/>
        </w:rPr>
        <w:t xml:space="preserve"> </w:t>
      </w:r>
      <w:r w:rsidR="00197A18" w:rsidRPr="00855D52">
        <w:rPr>
          <w:sz w:val="25"/>
          <w:szCs w:val="25"/>
        </w:rPr>
        <w:t xml:space="preserve">Приготовили насыщенный раствор соли в воде при повышенной температуре, раствор охладили до комнатной температуры, </w:t>
      </w:r>
      <w:r w:rsidR="00AB04C6" w:rsidRPr="00855D52">
        <w:rPr>
          <w:sz w:val="25"/>
          <w:szCs w:val="25"/>
        </w:rPr>
        <w:t xml:space="preserve">неплотно </w:t>
      </w:r>
      <w:r w:rsidR="00197A18" w:rsidRPr="00855D52">
        <w:rPr>
          <w:sz w:val="25"/>
          <w:szCs w:val="25"/>
        </w:rPr>
        <w:t>закрыли и поставили в тёмное место. После образования осадочных</w:t>
      </w:r>
      <w:r w:rsidR="009D5988" w:rsidRPr="00855D52">
        <w:rPr>
          <w:sz w:val="25"/>
          <w:szCs w:val="25"/>
        </w:rPr>
        <w:t xml:space="preserve"> </w:t>
      </w:r>
      <w:r w:rsidR="00197A18" w:rsidRPr="00855D52">
        <w:rPr>
          <w:sz w:val="25"/>
          <w:szCs w:val="25"/>
        </w:rPr>
        <w:t>(затравочных) кристаллов, дали раствору</w:t>
      </w:r>
      <w:r w:rsidR="00AB04C6" w:rsidRPr="00855D52">
        <w:rPr>
          <w:sz w:val="25"/>
          <w:szCs w:val="25"/>
        </w:rPr>
        <w:t xml:space="preserve"> отстояться без изменений. </w:t>
      </w:r>
      <w:r w:rsidR="00463FEB" w:rsidRPr="00855D52">
        <w:rPr>
          <w:sz w:val="25"/>
          <w:szCs w:val="25"/>
        </w:rPr>
        <w:t>После испарения части воды</w:t>
      </w:r>
      <w:r w:rsidR="00AB04C6" w:rsidRPr="00855D52">
        <w:rPr>
          <w:sz w:val="25"/>
          <w:szCs w:val="25"/>
        </w:rPr>
        <w:t>,</w:t>
      </w:r>
      <w:r w:rsidR="00847414" w:rsidRPr="00855D52">
        <w:rPr>
          <w:sz w:val="25"/>
          <w:szCs w:val="25"/>
        </w:rPr>
        <w:t xml:space="preserve"> главный</w:t>
      </w:r>
      <w:r w:rsidR="00AB04C6" w:rsidRPr="00855D52">
        <w:rPr>
          <w:sz w:val="25"/>
          <w:szCs w:val="25"/>
        </w:rPr>
        <w:t xml:space="preserve"> кристалл поместили в новый перенасыщенный раствор. Процедуру повторяли </w:t>
      </w:r>
      <w:r w:rsidR="00C4748C" w:rsidRPr="00855D52">
        <w:rPr>
          <w:sz w:val="25"/>
          <w:szCs w:val="25"/>
        </w:rPr>
        <w:t>пять-шесть</w:t>
      </w:r>
      <w:r w:rsidR="00AB04C6" w:rsidRPr="00855D52">
        <w:rPr>
          <w:sz w:val="25"/>
          <w:szCs w:val="25"/>
        </w:rPr>
        <w:t xml:space="preserve"> раз. </w:t>
      </w:r>
      <w:r w:rsidR="00C4748C" w:rsidRPr="00855D52">
        <w:rPr>
          <w:sz w:val="25"/>
          <w:szCs w:val="25"/>
        </w:rPr>
        <w:t>Готовый кристалл просушили и покрыли</w:t>
      </w:r>
      <w:r w:rsidR="003A47E8">
        <w:rPr>
          <w:sz w:val="25"/>
          <w:szCs w:val="25"/>
        </w:rPr>
        <w:t xml:space="preserve"> несколькими</w:t>
      </w:r>
      <w:r w:rsidR="00C4748C" w:rsidRPr="00855D52">
        <w:rPr>
          <w:sz w:val="25"/>
          <w:szCs w:val="25"/>
        </w:rPr>
        <w:t xml:space="preserve"> слоями лака.  </w:t>
      </w:r>
    </w:p>
    <w:p w:rsidR="00414FBE" w:rsidRPr="00396199" w:rsidRDefault="009E040C" w:rsidP="00396199">
      <w:pPr>
        <w:jc w:val="center"/>
        <w:rPr>
          <w:b/>
          <w:sz w:val="25"/>
          <w:szCs w:val="25"/>
        </w:rPr>
      </w:pPr>
      <w:r w:rsidRPr="00396199">
        <w:rPr>
          <w:b/>
          <w:sz w:val="25"/>
          <w:szCs w:val="25"/>
        </w:rPr>
        <w:t>Техническая информация</w:t>
      </w:r>
    </w:p>
    <w:p w:rsidR="00442D08" w:rsidRPr="00855D52" w:rsidRDefault="003C1E81" w:rsidP="00741009">
      <w:pPr>
        <w:rPr>
          <w:sz w:val="25"/>
          <w:szCs w:val="25"/>
        </w:rPr>
      </w:pPr>
      <w:r w:rsidRPr="00855D52">
        <w:rPr>
          <w:sz w:val="25"/>
          <w:szCs w:val="25"/>
          <w:u w:val="single"/>
        </w:rPr>
        <w:t>Тривиальное название:</w:t>
      </w:r>
      <w:r w:rsidR="00445A14">
        <w:rPr>
          <w:sz w:val="25"/>
          <w:szCs w:val="25"/>
        </w:rPr>
        <w:t xml:space="preserve"> никелевый купорос</w:t>
      </w:r>
      <w:r w:rsidRPr="00855D52">
        <w:rPr>
          <w:sz w:val="25"/>
          <w:szCs w:val="25"/>
        </w:rPr>
        <w:br/>
      </w:r>
      <w:r w:rsidRPr="00855D52">
        <w:rPr>
          <w:sz w:val="25"/>
          <w:szCs w:val="25"/>
          <w:u w:val="single"/>
        </w:rPr>
        <w:t>Химическое название</w:t>
      </w:r>
      <w:r w:rsidR="00414FBE" w:rsidRPr="00855D52">
        <w:rPr>
          <w:sz w:val="25"/>
          <w:szCs w:val="25"/>
          <w:u w:val="single"/>
        </w:rPr>
        <w:t xml:space="preserve">: </w:t>
      </w:r>
      <w:r w:rsidR="00414FBE" w:rsidRPr="00855D52">
        <w:rPr>
          <w:sz w:val="25"/>
          <w:szCs w:val="25"/>
        </w:rPr>
        <w:t>сульфат никеля(</w:t>
      </w:r>
      <w:r w:rsidR="00414FBE" w:rsidRPr="00855D52">
        <w:rPr>
          <w:sz w:val="25"/>
          <w:szCs w:val="25"/>
          <w:lang w:val="en-US"/>
        </w:rPr>
        <w:t>II</w:t>
      </w:r>
      <w:r w:rsidR="00414FBE" w:rsidRPr="00855D52">
        <w:rPr>
          <w:sz w:val="25"/>
          <w:szCs w:val="25"/>
        </w:rPr>
        <w:t xml:space="preserve">) </w:t>
      </w:r>
      <w:proofErr w:type="spellStart"/>
      <w:r w:rsidR="00414FBE" w:rsidRPr="00855D52">
        <w:rPr>
          <w:sz w:val="25"/>
          <w:szCs w:val="25"/>
        </w:rPr>
        <w:t>ге</w:t>
      </w:r>
      <w:r w:rsidR="009045DD" w:rsidRPr="00855D52">
        <w:rPr>
          <w:sz w:val="25"/>
          <w:szCs w:val="25"/>
        </w:rPr>
        <w:t>п</w:t>
      </w:r>
      <w:r w:rsidR="00445A14">
        <w:rPr>
          <w:sz w:val="25"/>
          <w:szCs w:val="25"/>
        </w:rPr>
        <w:t>тагидрат</w:t>
      </w:r>
      <w:proofErr w:type="spellEnd"/>
      <w:r w:rsidR="0081534D" w:rsidRPr="00855D52">
        <w:rPr>
          <w:sz w:val="25"/>
          <w:szCs w:val="25"/>
        </w:rPr>
        <w:br/>
      </w:r>
      <w:r w:rsidR="0081534D" w:rsidRPr="00855D52">
        <w:rPr>
          <w:sz w:val="25"/>
          <w:szCs w:val="25"/>
          <w:u w:val="single"/>
        </w:rPr>
        <w:t>Молекулярная формула:</w:t>
      </w:r>
      <w:r w:rsidR="0081534D" w:rsidRPr="00855D52">
        <w:rPr>
          <w:sz w:val="25"/>
          <w:szCs w:val="25"/>
        </w:rPr>
        <w:t xml:space="preserve"> </w:t>
      </w:r>
      <w:proofErr w:type="spellStart"/>
      <w:r w:rsidR="00D97759">
        <w:rPr>
          <w:sz w:val="25"/>
          <w:szCs w:val="25"/>
          <w:lang w:val="en-US"/>
        </w:rPr>
        <w:t>NiSO</w:t>
      </w:r>
      <w:proofErr w:type="spellEnd"/>
      <w:r w:rsidR="00D97759" w:rsidRPr="00D97759">
        <w:rPr>
          <w:sz w:val="25"/>
          <w:szCs w:val="25"/>
          <w:vertAlign w:val="subscript"/>
        </w:rPr>
        <w:t>4</w:t>
      </w:r>
      <w:r w:rsidR="00D97759" w:rsidRPr="00D97759">
        <w:rPr>
          <w:sz w:val="25"/>
          <w:szCs w:val="25"/>
        </w:rPr>
        <w:t>.7</w:t>
      </w:r>
      <w:r w:rsidR="00D97759">
        <w:rPr>
          <w:sz w:val="25"/>
          <w:szCs w:val="25"/>
          <w:lang w:val="en-US"/>
        </w:rPr>
        <w:t>H</w:t>
      </w:r>
      <w:r w:rsidR="00D97759" w:rsidRPr="00D97759">
        <w:rPr>
          <w:sz w:val="25"/>
          <w:szCs w:val="25"/>
          <w:vertAlign w:val="subscript"/>
        </w:rPr>
        <w:t>2</w:t>
      </w:r>
      <w:r w:rsidR="00D97759">
        <w:rPr>
          <w:sz w:val="25"/>
          <w:szCs w:val="25"/>
          <w:lang w:val="en-US"/>
        </w:rPr>
        <w:t>O</w:t>
      </w:r>
      <w:r w:rsidR="00741009" w:rsidRPr="00855D52">
        <w:rPr>
          <w:sz w:val="25"/>
          <w:szCs w:val="25"/>
        </w:rPr>
        <w:br/>
      </w:r>
      <w:r w:rsidR="00741009" w:rsidRPr="00855D52">
        <w:rPr>
          <w:sz w:val="25"/>
          <w:szCs w:val="25"/>
          <w:u w:val="single"/>
        </w:rPr>
        <w:t>Вес</w:t>
      </w:r>
      <w:r w:rsidR="00741009" w:rsidRPr="00855D52">
        <w:rPr>
          <w:sz w:val="25"/>
          <w:szCs w:val="25"/>
        </w:rPr>
        <w:t xml:space="preserve"> ~ 400 грамм</w:t>
      </w:r>
      <w:r w:rsidR="00741009" w:rsidRPr="00855D52">
        <w:rPr>
          <w:sz w:val="25"/>
          <w:szCs w:val="25"/>
        </w:rPr>
        <w:br/>
      </w:r>
      <w:r w:rsidR="00741009" w:rsidRPr="00855D52">
        <w:rPr>
          <w:sz w:val="25"/>
          <w:szCs w:val="25"/>
          <w:u w:val="single"/>
        </w:rPr>
        <w:t>Количество вещества</w:t>
      </w:r>
      <w:r w:rsidR="00741009" w:rsidRPr="00855D52">
        <w:rPr>
          <w:sz w:val="25"/>
          <w:szCs w:val="25"/>
        </w:rPr>
        <w:t xml:space="preserve"> ~</w:t>
      </w:r>
      <w:r w:rsidR="00D97759" w:rsidRPr="00D97759">
        <w:rPr>
          <w:sz w:val="25"/>
          <w:szCs w:val="25"/>
        </w:rPr>
        <w:t>1</w:t>
      </w:r>
      <w:r w:rsidR="00D97759">
        <w:rPr>
          <w:sz w:val="25"/>
          <w:szCs w:val="25"/>
        </w:rPr>
        <w:t>,423 моль</w:t>
      </w:r>
      <w:r w:rsidR="00741009" w:rsidRPr="00855D52">
        <w:rPr>
          <w:sz w:val="25"/>
          <w:szCs w:val="25"/>
        </w:rPr>
        <w:br/>
      </w:r>
      <w:r w:rsidR="00741009" w:rsidRPr="00855D52">
        <w:rPr>
          <w:sz w:val="25"/>
          <w:szCs w:val="25"/>
          <w:u w:val="single"/>
        </w:rPr>
        <w:t>Плотность</w:t>
      </w:r>
      <w:r w:rsidR="00741009" w:rsidRPr="00855D52">
        <w:rPr>
          <w:sz w:val="25"/>
          <w:szCs w:val="25"/>
        </w:rPr>
        <w:t xml:space="preserve"> ~ </w:t>
      </w:r>
      <w:r w:rsidR="009045DD" w:rsidRPr="00855D52">
        <w:rPr>
          <w:sz w:val="25"/>
          <w:szCs w:val="25"/>
        </w:rPr>
        <w:t>2 г/см</w:t>
      </w:r>
      <w:r w:rsidR="009045DD" w:rsidRPr="00855D52">
        <w:rPr>
          <w:sz w:val="25"/>
          <w:szCs w:val="25"/>
          <w:vertAlign w:val="superscript"/>
        </w:rPr>
        <w:t>3</w:t>
      </w:r>
      <w:r w:rsidR="009045DD" w:rsidRPr="00855D52">
        <w:rPr>
          <w:sz w:val="25"/>
          <w:szCs w:val="25"/>
        </w:rPr>
        <w:t xml:space="preserve"> </w:t>
      </w:r>
      <w:r w:rsidR="00B47D87" w:rsidRPr="00855D52">
        <w:rPr>
          <w:sz w:val="25"/>
          <w:szCs w:val="25"/>
        </w:rPr>
        <w:br/>
      </w:r>
      <w:r w:rsidR="00B47D87" w:rsidRPr="00855D52">
        <w:rPr>
          <w:sz w:val="25"/>
          <w:szCs w:val="25"/>
          <w:u w:val="single"/>
        </w:rPr>
        <w:t>Природный аналог:</w:t>
      </w:r>
      <w:r w:rsidR="00445A14">
        <w:rPr>
          <w:sz w:val="25"/>
          <w:szCs w:val="25"/>
        </w:rPr>
        <w:t xml:space="preserve"> минерал </w:t>
      </w:r>
      <w:proofErr w:type="spellStart"/>
      <w:r w:rsidR="00445A14">
        <w:rPr>
          <w:sz w:val="25"/>
          <w:szCs w:val="25"/>
        </w:rPr>
        <w:t>моренозит</w:t>
      </w:r>
      <w:proofErr w:type="spellEnd"/>
      <w:r w:rsidR="00B47D87" w:rsidRPr="00855D52">
        <w:rPr>
          <w:sz w:val="25"/>
          <w:szCs w:val="25"/>
        </w:rPr>
        <w:br/>
      </w:r>
      <w:r w:rsidR="00B47D87" w:rsidRPr="00855D52">
        <w:rPr>
          <w:sz w:val="25"/>
          <w:szCs w:val="25"/>
          <w:u w:val="single"/>
        </w:rPr>
        <w:t>Физиологическое действие:</w:t>
      </w:r>
      <w:r w:rsidR="00445A14">
        <w:rPr>
          <w:sz w:val="25"/>
          <w:szCs w:val="25"/>
        </w:rPr>
        <w:t xml:space="preserve"> высокотоксичная соль</w:t>
      </w:r>
    </w:p>
    <w:p w:rsidR="00396199" w:rsidRPr="00855D52" w:rsidRDefault="009E040C" w:rsidP="007C367B">
      <w:pPr>
        <w:jc w:val="center"/>
        <w:rPr>
          <w:b/>
          <w:sz w:val="28"/>
          <w:szCs w:val="28"/>
        </w:rPr>
      </w:pPr>
      <w:r w:rsidRPr="00396199">
        <w:rPr>
          <w:b/>
          <w:sz w:val="25"/>
          <w:szCs w:val="25"/>
        </w:rPr>
        <w:t>Картинки</w:t>
      </w:r>
      <w:r w:rsidR="00442D08" w:rsidRPr="00396199">
        <w:rPr>
          <w:b/>
          <w:sz w:val="25"/>
          <w:szCs w:val="25"/>
        </w:rPr>
        <w:t xml:space="preserve"> </w:t>
      </w:r>
      <w:r w:rsidR="00B47D87" w:rsidRPr="00855D52">
        <w:rPr>
          <w:b/>
          <w:sz w:val="28"/>
          <w:szCs w:val="28"/>
        </w:rPr>
        <w:br/>
      </w:r>
      <w:r w:rsidR="00396199">
        <w:rPr>
          <w:b/>
          <w:noProof/>
          <w:sz w:val="28"/>
          <w:szCs w:val="28"/>
          <w:lang w:eastAsia="ru-RU"/>
        </w:rPr>
        <w:drawing>
          <wp:inline distT="0" distB="0" distL="0" distR="0" wp14:anchorId="03C5EC05" wp14:editId="5AFC2207">
            <wp:extent cx="2169206" cy="345757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я1 342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1" t="14081"/>
                    <a:stretch/>
                  </pic:blipFill>
                  <pic:spPr bwMode="auto">
                    <a:xfrm>
                      <a:off x="0" y="0"/>
                      <a:ext cx="2198710" cy="3504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6199">
        <w:rPr>
          <w:b/>
          <w:noProof/>
          <w:sz w:val="28"/>
          <w:szCs w:val="28"/>
          <w:lang w:eastAsia="ru-RU"/>
        </w:rPr>
        <w:drawing>
          <wp:inline distT="0" distB="0" distL="0" distR="0" wp14:anchorId="15B258D0" wp14:editId="7605D71C">
            <wp:extent cx="3941064" cy="2414016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я1 342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5" b="8432"/>
                    <a:stretch/>
                  </pic:blipFill>
                  <pic:spPr bwMode="auto">
                    <a:xfrm>
                      <a:off x="0" y="0"/>
                      <a:ext cx="3941064" cy="2414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199" w:rsidRPr="00855D52" w:rsidSect="00442D0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F0" w:rsidRDefault="001431F0" w:rsidP="005D42D3">
      <w:pPr>
        <w:spacing w:after="0" w:line="240" w:lineRule="auto"/>
      </w:pPr>
      <w:r>
        <w:separator/>
      </w:r>
    </w:p>
  </w:endnote>
  <w:endnote w:type="continuationSeparator" w:id="0">
    <w:p w:rsidR="001431F0" w:rsidRDefault="001431F0" w:rsidP="005D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F0" w:rsidRDefault="001431F0" w:rsidP="005D42D3">
      <w:pPr>
        <w:spacing w:after="0" w:line="240" w:lineRule="auto"/>
      </w:pPr>
      <w:r>
        <w:separator/>
      </w:r>
    </w:p>
  </w:footnote>
  <w:footnote w:type="continuationSeparator" w:id="0">
    <w:p w:rsidR="001431F0" w:rsidRDefault="001431F0" w:rsidP="005D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sz w:val="32"/>
        <w:szCs w:val="32"/>
      </w:rPr>
      <w:alias w:val="Название"/>
      <w:id w:val="77738743"/>
      <w:placeholder>
        <w:docPart w:val="213BA62B0A8B4762AA9D4B4EB11F80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42D3" w:rsidRDefault="005D42D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42D3">
          <w:rPr>
            <w:rFonts w:ascii="Calibri" w:eastAsia="Calibri" w:hAnsi="Calibri" w:cs="Times New Roman"/>
            <w:sz w:val="32"/>
            <w:szCs w:val="32"/>
          </w:rPr>
          <w:t>Паспорт проекта</w:t>
        </w:r>
      </w:p>
    </w:sdtContent>
  </w:sdt>
  <w:p w:rsidR="005D42D3" w:rsidRDefault="005D42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F9"/>
    <w:rsid w:val="000457A7"/>
    <w:rsid w:val="00090628"/>
    <w:rsid w:val="000A1AFD"/>
    <w:rsid w:val="001431F0"/>
    <w:rsid w:val="00197A18"/>
    <w:rsid w:val="0028039C"/>
    <w:rsid w:val="0039429D"/>
    <w:rsid w:val="0039586C"/>
    <w:rsid w:val="00396199"/>
    <w:rsid w:val="003A47E8"/>
    <w:rsid w:val="003C1E81"/>
    <w:rsid w:val="00414FBE"/>
    <w:rsid w:val="00425D20"/>
    <w:rsid w:val="00442D08"/>
    <w:rsid w:val="00445A14"/>
    <w:rsid w:val="00463FEB"/>
    <w:rsid w:val="005376F9"/>
    <w:rsid w:val="005D42D3"/>
    <w:rsid w:val="00715202"/>
    <w:rsid w:val="00741009"/>
    <w:rsid w:val="007C367B"/>
    <w:rsid w:val="0081534D"/>
    <w:rsid w:val="00847414"/>
    <w:rsid w:val="00855D52"/>
    <w:rsid w:val="008B371C"/>
    <w:rsid w:val="008C7FBD"/>
    <w:rsid w:val="009045DD"/>
    <w:rsid w:val="009A0772"/>
    <w:rsid w:val="009D5988"/>
    <w:rsid w:val="009E040C"/>
    <w:rsid w:val="00AB04C6"/>
    <w:rsid w:val="00B47D87"/>
    <w:rsid w:val="00BC421A"/>
    <w:rsid w:val="00C30CFB"/>
    <w:rsid w:val="00C4748C"/>
    <w:rsid w:val="00D34FE8"/>
    <w:rsid w:val="00D97759"/>
    <w:rsid w:val="00E2603A"/>
    <w:rsid w:val="00E86CD6"/>
    <w:rsid w:val="00EA548C"/>
    <w:rsid w:val="00E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BB433-7399-41A1-B993-87CFE95C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2D3"/>
  </w:style>
  <w:style w:type="paragraph" w:styleId="a5">
    <w:name w:val="footer"/>
    <w:basedOn w:val="a"/>
    <w:link w:val="a6"/>
    <w:uiPriority w:val="99"/>
    <w:unhideWhenUsed/>
    <w:rsid w:val="005D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2D3"/>
  </w:style>
  <w:style w:type="paragraph" w:styleId="a7">
    <w:name w:val="Balloon Text"/>
    <w:basedOn w:val="a"/>
    <w:link w:val="a8"/>
    <w:uiPriority w:val="99"/>
    <w:semiHidden/>
    <w:unhideWhenUsed/>
    <w:rsid w:val="005D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2D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D4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3BA62B0A8B4762AA9D4B4EB11F8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014A4-5C76-4882-84DA-5F99FD30D026}"/>
      </w:docPartPr>
      <w:docPartBody>
        <w:p w:rsidR="00574EC6" w:rsidRDefault="00C33391" w:rsidP="00C33391">
          <w:pPr>
            <w:pStyle w:val="213BA62B0A8B4762AA9D4B4EB11F80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91"/>
    <w:rsid w:val="00014A88"/>
    <w:rsid w:val="00574EC6"/>
    <w:rsid w:val="00661BFD"/>
    <w:rsid w:val="00715F18"/>
    <w:rsid w:val="007E581D"/>
    <w:rsid w:val="00C33391"/>
    <w:rsid w:val="00C4692D"/>
    <w:rsid w:val="00C94D51"/>
    <w:rsid w:val="00E57586"/>
    <w:rsid w:val="00E6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3BA62B0A8B4762AA9D4B4EB11F8082">
    <w:name w:val="213BA62B0A8B4762AA9D4B4EB11F8082"/>
    <w:rsid w:val="00C33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9B1E-1FF9-4D29-9F85-93B682CE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проекта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1</dc:creator>
  <cp:keywords/>
  <dc:description/>
  <cp:lastModifiedBy>Matem</cp:lastModifiedBy>
  <cp:revision>28</cp:revision>
  <dcterms:created xsi:type="dcterms:W3CDTF">2019-06-10T05:27:00Z</dcterms:created>
  <dcterms:modified xsi:type="dcterms:W3CDTF">2019-06-17T07:44:00Z</dcterms:modified>
</cp:coreProperties>
</file>